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73" w:rsidRDefault="004F5AE7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用户需求书</w:t>
      </w:r>
    </w:p>
    <w:p w:rsidR="00643E73" w:rsidRDefault="004F5AE7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医学教育是卫生健康事业发展的重要基石。为落实立德树人根本任务，全面提高人才培养质量，为推进健康中国建设、保障人民健康提供强有力的人才保障，中山大学附属第一医院计划出版《粤港澳大湾区高等医学教</w:t>
      </w:r>
      <w:bookmarkStart w:id="0" w:name="_GoBack"/>
      <w:bookmarkEnd w:id="0"/>
      <w:r>
        <w:rPr>
          <w:rFonts w:ascii="宋体" w:eastAsia="宋体" w:hAnsi="宋体" w:cs="宋体" w:hint="eastAsia"/>
          <w:szCs w:val="21"/>
        </w:rPr>
        <w:t>育规划教材：内科学》等一系列临床技能实用训练图书。本套教材结合面向国内，放眼全球，粤港澳三地实际情况，充分发挥大湾区医学教育优势，旨在培养基础扎实、具有创新意识、国际视野的拔尖创新医学人才，推动医学教育融合共进，服务湾区健康高质量发展，构建中国式现代化的粤港澳大湾区医学教育创新模式。《内科学》将有别于《西氏内科学》及《哈里森内科学》的大而全，亦不是国家规划教材的英文翻译版，力求通过简明、精炼、新颖的内容，为粤港澳大湾区临床医学生学习各种内科</w:t>
      </w:r>
      <w:proofErr w:type="gramStart"/>
      <w:r>
        <w:rPr>
          <w:rFonts w:ascii="宋体" w:eastAsia="宋体" w:hAnsi="宋体" w:cs="宋体" w:hint="eastAsia"/>
          <w:szCs w:val="21"/>
        </w:rPr>
        <w:t>学疾病</w:t>
      </w:r>
      <w:proofErr w:type="gramEnd"/>
      <w:r>
        <w:rPr>
          <w:rFonts w:ascii="宋体" w:eastAsia="宋体" w:hAnsi="宋体" w:cs="宋体" w:hint="eastAsia"/>
          <w:szCs w:val="21"/>
        </w:rPr>
        <w:t>奠定坚实的基础。</w:t>
      </w:r>
    </w:p>
    <w:p w:rsidR="00643E73" w:rsidRDefault="00643E73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</w:p>
    <w:p w:rsidR="00643E73" w:rsidRDefault="004F5AE7">
      <w:pPr>
        <w:numPr>
          <w:ilvl w:val="0"/>
          <w:numId w:val="1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出版内容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51"/>
        <w:gridCol w:w="2761"/>
        <w:gridCol w:w="2784"/>
      </w:tblGrid>
      <w:tr w:rsidR="00643E73">
        <w:tc>
          <w:tcPr>
            <w:tcW w:w="2840" w:type="dxa"/>
            <w:vAlign w:val="center"/>
          </w:tcPr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2841" w:type="dxa"/>
            <w:vAlign w:val="center"/>
          </w:tcPr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841" w:type="dxa"/>
            <w:vAlign w:val="center"/>
          </w:tcPr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书名</w:t>
            </w:r>
          </w:p>
        </w:tc>
      </w:tr>
      <w:tr w:rsidR="00643E73">
        <w:tc>
          <w:tcPr>
            <w:tcW w:w="2840" w:type="dxa"/>
            <w:vAlign w:val="center"/>
          </w:tcPr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中山大学附属第一医院</w:t>
            </w:r>
          </w:p>
        </w:tc>
        <w:tc>
          <w:tcPr>
            <w:tcW w:w="2841" w:type="dxa"/>
            <w:vAlign w:val="center"/>
          </w:tcPr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图书出版（区域规划教材）</w:t>
            </w:r>
          </w:p>
        </w:tc>
        <w:tc>
          <w:tcPr>
            <w:tcW w:w="2841" w:type="dxa"/>
            <w:vAlign w:val="center"/>
          </w:tcPr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《粤港澳大湾区高等医学教育规划教材：内科学》</w:t>
            </w:r>
          </w:p>
          <w:p w:rsidR="00643E73" w:rsidRDefault="004F5A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i/>
                <w:iCs/>
                <w:szCs w:val="21"/>
              </w:rPr>
              <w:t>Higher Medical Education Planning Textbooks for the Guangdong-Hong Kong-Macao Greater Bay Area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: Internal Medicine</w:t>
            </w:r>
          </w:p>
        </w:tc>
      </w:tr>
    </w:tbl>
    <w:p w:rsidR="00643E73" w:rsidRDefault="004F5AE7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以上图书应在</w:t>
      </w:r>
      <w:r w:rsidR="0095208E">
        <w:rPr>
          <w:rFonts w:ascii="宋体" w:eastAsia="宋体" w:hAnsi="宋体" w:cs="宋体" w:hint="eastAsia"/>
          <w:szCs w:val="21"/>
        </w:rPr>
        <w:t>采购人指定的时间内</w:t>
      </w:r>
      <w:r>
        <w:rPr>
          <w:rFonts w:ascii="宋体" w:eastAsia="宋体" w:hAnsi="宋体" w:cs="宋体" w:hint="eastAsia"/>
          <w:szCs w:val="21"/>
        </w:rPr>
        <w:t>交稿，出版社需在2025年12月31日前完成出版。图书由主编和出版社签订合同，确定具体交稿和出版时间、出版经费。</w:t>
      </w:r>
    </w:p>
    <w:p w:rsidR="00643E73" w:rsidRDefault="004F5AE7">
      <w:pPr>
        <w:numPr>
          <w:ilvl w:val="0"/>
          <w:numId w:val="1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出版要求</w:t>
      </w:r>
    </w:p>
    <w:p w:rsidR="00643E73" w:rsidRDefault="004F5AE7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《粤港澳大湾区高等医学教育规划教材：内科学》以16开本平装的形式出版，正文用80克胶版纸印刷，计划字数为1000千字。出版社须具备医学专业图书出版经验，并按照要求的样式和时间及时完成出版。</w:t>
      </w:r>
    </w:p>
    <w:p w:rsidR="00643E73" w:rsidRDefault="004F5AE7">
      <w:pPr>
        <w:numPr>
          <w:ilvl w:val="0"/>
          <w:numId w:val="1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项目效果</w:t>
      </w:r>
    </w:p>
    <w:p w:rsidR="00643E73" w:rsidRDefault="004F5AE7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本教材主编覆盖粤港澳三地中山大学、南方医科大学、广州医科大学、香港大学医学院、</w:t>
      </w:r>
      <w:r>
        <w:rPr>
          <w:rFonts w:ascii="宋体" w:eastAsia="宋体" w:hAnsi="宋体" w:cs="宋体" w:hint="eastAsia"/>
          <w:szCs w:val="21"/>
        </w:rPr>
        <w:lastRenderedPageBreak/>
        <w:t>澳门科技大学等多所高校，出版后将首先在以上院校使用，继而推广覆盖至其他院校，具有广阔的应用前景。本教材是国内首套</w:t>
      </w:r>
      <w:proofErr w:type="gramStart"/>
      <w:r>
        <w:rPr>
          <w:rFonts w:ascii="宋体" w:eastAsia="宋体" w:hAnsi="宋体" w:cs="宋体" w:hint="eastAsia"/>
          <w:szCs w:val="21"/>
        </w:rPr>
        <w:t>全英版医学</w:t>
      </w:r>
      <w:proofErr w:type="gramEnd"/>
      <w:r>
        <w:rPr>
          <w:rFonts w:ascii="宋体" w:eastAsia="宋体" w:hAnsi="宋体" w:cs="宋体" w:hint="eastAsia"/>
          <w:szCs w:val="21"/>
        </w:rPr>
        <w:t>规划教材之一，以培养国际一流医学人才为目标，按照双语、新形态教材形式编写，融入前沿的、先进的</w:t>
      </w:r>
      <w:proofErr w:type="gramStart"/>
      <w:r>
        <w:rPr>
          <w:rFonts w:ascii="宋体" w:eastAsia="宋体" w:hAnsi="宋体" w:cs="宋体" w:hint="eastAsia"/>
          <w:szCs w:val="21"/>
        </w:rPr>
        <w:t>富媒体</w:t>
      </w:r>
      <w:proofErr w:type="gramEnd"/>
      <w:r>
        <w:rPr>
          <w:rFonts w:ascii="宋体" w:eastAsia="宋体" w:hAnsi="宋体" w:cs="宋体" w:hint="eastAsia"/>
          <w:szCs w:val="21"/>
        </w:rPr>
        <w:t>资源，并结合院校资源积极开拓实时更新模式，可为粤港澳大湾区融合发展提供可参考、可复制样板，全方位推动中国医学教育现代化的改革和创新发展。</w:t>
      </w:r>
    </w:p>
    <w:p w:rsidR="00643E73" w:rsidRDefault="00643E73">
      <w:pPr>
        <w:spacing w:line="360" w:lineRule="auto"/>
        <w:rPr>
          <w:rFonts w:ascii="宋体" w:eastAsia="宋体" w:hAnsi="宋体" w:cs="宋体"/>
        </w:rPr>
      </w:pPr>
    </w:p>
    <w:sectPr w:rsidR="00643E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62" w:rsidRDefault="00420162">
      <w:r>
        <w:separator/>
      </w:r>
    </w:p>
  </w:endnote>
  <w:endnote w:type="continuationSeparator" w:id="0">
    <w:p w:rsidR="00420162" w:rsidRDefault="0042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73" w:rsidRDefault="004F5AE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3E73" w:rsidRDefault="004F5AE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218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43E73" w:rsidRDefault="004F5AE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218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62" w:rsidRDefault="00420162">
      <w:r>
        <w:separator/>
      </w:r>
    </w:p>
  </w:footnote>
  <w:footnote w:type="continuationSeparator" w:id="0">
    <w:p w:rsidR="00420162" w:rsidRDefault="0042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287121"/>
    <w:multiLevelType w:val="singleLevel"/>
    <w:tmpl w:val="F82871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1NDFlNDk4ZDg2MDEwN2NkZTBjMmFjYzYwNWIwYjYifQ=="/>
  </w:docVars>
  <w:rsids>
    <w:rsidRoot w:val="00D115EB"/>
    <w:rsid w:val="000814CC"/>
    <w:rsid w:val="003207CA"/>
    <w:rsid w:val="003732DA"/>
    <w:rsid w:val="00420162"/>
    <w:rsid w:val="00477049"/>
    <w:rsid w:val="004D0A2E"/>
    <w:rsid w:val="004F5AE7"/>
    <w:rsid w:val="00643E73"/>
    <w:rsid w:val="00782E85"/>
    <w:rsid w:val="0095208E"/>
    <w:rsid w:val="00A941F5"/>
    <w:rsid w:val="00B41D7E"/>
    <w:rsid w:val="00C93B25"/>
    <w:rsid w:val="00CE5AB9"/>
    <w:rsid w:val="00D115EB"/>
    <w:rsid w:val="00D21806"/>
    <w:rsid w:val="046F4611"/>
    <w:rsid w:val="058015CE"/>
    <w:rsid w:val="089C798E"/>
    <w:rsid w:val="0A4223B0"/>
    <w:rsid w:val="0FE63AF9"/>
    <w:rsid w:val="101411CC"/>
    <w:rsid w:val="152D300E"/>
    <w:rsid w:val="17446748"/>
    <w:rsid w:val="17720E98"/>
    <w:rsid w:val="1A177AC0"/>
    <w:rsid w:val="1C435C24"/>
    <w:rsid w:val="209B13A7"/>
    <w:rsid w:val="21852C77"/>
    <w:rsid w:val="244C171E"/>
    <w:rsid w:val="2B9C285B"/>
    <w:rsid w:val="2BAC32C4"/>
    <w:rsid w:val="2CB1314C"/>
    <w:rsid w:val="33632FBF"/>
    <w:rsid w:val="34290692"/>
    <w:rsid w:val="36754CDB"/>
    <w:rsid w:val="3BD400C3"/>
    <w:rsid w:val="3F440642"/>
    <w:rsid w:val="401F32AD"/>
    <w:rsid w:val="41BA6DD9"/>
    <w:rsid w:val="42CA554C"/>
    <w:rsid w:val="470B16FE"/>
    <w:rsid w:val="47A90DB5"/>
    <w:rsid w:val="4C78461C"/>
    <w:rsid w:val="4FD404A2"/>
    <w:rsid w:val="529571FF"/>
    <w:rsid w:val="52BC0014"/>
    <w:rsid w:val="56EC1BD8"/>
    <w:rsid w:val="5BA4652B"/>
    <w:rsid w:val="5CB55377"/>
    <w:rsid w:val="5F2B1033"/>
    <w:rsid w:val="61427609"/>
    <w:rsid w:val="61DC16B5"/>
    <w:rsid w:val="644A373A"/>
    <w:rsid w:val="67F70650"/>
    <w:rsid w:val="6BEC1D58"/>
    <w:rsid w:val="6CD064DB"/>
    <w:rsid w:val="71860175"/>
    <w:rsid w:val="787520E2"/>
    <w:rsid w:val="7E4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1EA6C-E462-410D-8ED5-3D7E42B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774</Characters>
  <Application>Microsoft Office Word</Application>
  <DocSecurity>0</DocSecurity>
  <Lines>6</Lines>
  <Paragraphs>1</Paragraphs>
  <ScaleCrop>false</ScaleCrop>
  <Company>中山大学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9</cp:revision>
  <dcterms:created xsi:type="dcterms:W3CDTF">2022-09-15T09:03:00Z</dcterms:created>
  <dcterms:modified xsi:type="dcterms:W3CDTF">2025-10-17T01:55:00Z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CEA1C4F947434607BA90D0E90FBEE5AA_13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eyJoZGlkIjoiMWYyZDE1MjRkZGZhMTliYjAxOWNmZjc0YWM0OWM3MDkiLCJ1c2VySWQiOiIyNDA3Mzk2MjIifQ==</vt:lpwstr>
  </property>
</Properties>
</file>